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 w:rsidR="0038421F">
        <w:rPr>
          <w:b/>
          <w:sz w:val="28"/>
          <w:szCs w:val="28"/>
          <w:lang w:val="sr-Cyrl-BA"/>
        </w:rPr>
        <w:t xml:space="preserve">РЕБАЛАНСА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46DE5">
        <w:rPr>
          <w:b/>
          <w:sz w:val="28"/>
          <w:szCs w:val="28"/>
          <w:lang w:val="sr-Cyrl-BA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38421F">
        <w:rPr>
          <w:sz w:val="24"/>
          <w:szCs w:val="24"/>
          <w:lang w:val="sr-Cyrl-BA"/>
        </w:rPr>
        <w:t>Ребаланс б</w:t>
      </w:r>
      <w:r>
        <w:rPr>
          <w:sz w:val="24"/>
          <w:szCs w:val="24"/>
          <w:lang w:val="sr-Cyrl-BA"/>
        </w:rPr>
        <w:t>уџет</w:t>
      </w:r>
      <w:r w:rsidR="0038421F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 xml:space="preserve"> Републике Српске за 202</w:t>
      </w:r>
      <w:r w:rsidR="00446DE5">
        <w:rPr>
          <w:sz w:val="24"/>
          <w:szCs w:val="24"/>
          <w:lang w:val="sr-Cyrl-BA"/>
        </w:rPr>
        <w:t>5</w:t>
      </w:r>
      <w:r>
        <w:rPr>
          <w:sz w:val="24"/>
          <w:szCs w:val="24"/>
          <w:lang w:val="sr-Cyrl-BA"/>
        </w:rPr>
        <w:t>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38421F" w:rsidRPr="0038421F">
        <w:rPr>
          <w:sz w:val="24"/>
          <w:szCs w:val="24"/>
          <w:lang w:val="sr-Cyrl-BA"/>
        </w:rPr>
        <w:t xml:space="preserve">Ребаланс буџета </w:t>
      </w:r>
      <w:r w:rsidRPr="0028499E">
        <w:rPr>
          <w:sz w:val="24"/>
          <w:szCs w:val="24"/>
          <w:lang w:val="sr-Cyrl-BA"/>
        </w:rPr>
        <w:t>Републике Српске за 202</w:t>
      </w:r>
      <w:r w:rsidR="00446DE5">
        <w:rPr>
          <w:sz w:val="24"/>
          <w:szCs w:val="24"/>
          <w:lang w:val="sr-Cyrl-BA"/>
        </w:rPr>
        <w:t>5</w:t>
      </w:r>
      <w:r w:rsidRPr="0028499E">
        <w:rPr>
          <w:sz w:val="24"/>
          <w:szCs w:val="24"/>
          <w:lang w:val="sr-Cyrl-BA"/>
        </w:rPr>
        <w:t>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38421F">
        <w:rPr>
          <w:sz w:val="24"/>
          <w:szCs w:val="24"/>
          <w:lang w:val="sr-Cyrl-BA" w:eastAsia="bs-Latn-BA"/>
        </w:rPr>
        <w:t xml:space="preserve"> ступа на снагу</w:t>
      </w:r>
      <w:r w:rsidR="00EA63D1">
        <w:rPr>
          <w:sz w:val="24"/>
          <w:szCs w:val="24"/>
          <w:lang w:val="sr-Cyrl-BA" w:eastAsia="bs-Latn-BA"/>
        </w:rPr>
        <w:t xml:space="preserve"> наредног дана</w:t>
      </w:r>
      <w:r w:rsidR="0038421F">
        <w:rPr>
          <w:sz w:val="24"/>
          <w:szCs w:val="24"/>
          <w:lang w:val="sr-Cyrl-BA" w:eastAsia="bs-Latn-BA"/>
        </w:rPr>
        <w:t xml:space="preserve"> од дана </w:t>
      </w:r>
      <w:r>
        <w:rPr>
          <w:sz w:val="24"/>
          <w:szCs w:val="24"/>
          <w:lang w:val="sr-Cyrl-BA" w:eastAsia="bs-Latn-BA"/>
        </w:rPr>
        <w:t>објављ</w:t>
      </w:r>
      <w:r w:rsidR="0038421F">
        <w:rPr>
          <w:sz w:val="24"/>
          <w:szCs w:val="24"/>
          <w:lang w:val="sr-Cyrl-BA" w:eastAsia="bs-Latn-BA"/>
        </w:rPr>
        <w:t xml:space="preserve">ивања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  <w:bookmarkStart w:id="0" w:name="_GoBack"/>
      <w:bookmarkEnd w:id="0"/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CD0718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361141"/>
    <w:rsid w:val="0038421F"/>
    <w:rsid w:val="00446DE5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16E5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FCB3D-91A4-43E6-8142-C80CC579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10</cp:revision>
  <cp:lastPrinted>2022-11-02T10:57:00Z</cp:lastPrinted>
  <dcterms:created xsi:type="dcterms:W3CDTF">2022-11-02T10:46:00Z</dcterms:created>
  <dcterms:modified xsi:type="dcterms:W3CDTF">2025-06-19T13:28:00Z</dcterms:modified>
</cp:coreProperties>
</file>